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7A9" w:rsidRDefault="009347FA">
      <w:pPr>
        <w:pStyle w:val="a8"/>
      </w:pPr>
      <w:bookmarkStart w:id="0" w:name="СОГЛАСИЕ_НА_ОБРАБОТКУ_ПЕРСОНАЛЬНЫХ_ДАННЫ"/>
      <w:bookmarkEnd w:id="0"/>
      <w:r>
        <w:rPr>
          <w:color w:val="404040"/>
        </w:rPr>
        <w:t>СОГЛАСИЕ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ОБРАБОТКУ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ПЕРСОНАЛЬНЫХ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ДАННЫХ</w:t>
      </w:r>
    </w:p>
    <w:p w:rsidR="009967A9" w:rsidRDefault="009347FA">
      <w:pPr>
        <w:pStyle w:val="a3"/>
        <w:tabs>
          <w:tab w:val="left" w:pos="7423"/>
        </w:tabs>
        <w:spacing w:before="317"/>
        <w:ind w:left="0" w:right="2"/>
        <w:jc w:val="center"/>
      </w:pPr>
      <w:r>
        <w:rPr>
          <w:color w:val="404040"/>
        </w:rPr>
        <w:t xml:space="preserve">Я, </w:t>
      </w:r>
      <w:r>
        <w:rPr>
          <w:rFonts w:ascii="Times New Roman" w:hAnsi="Times New Roman"/>
          <w:color w:val="404040"/>
          <w:u w:val="single" w:color="3F3F3F"/>
        </w:rPr>
        <w:tab/>
      </w:r>
      <w:r>
        <w:rPr>
          <w:color w:val="404040"/>
          <w:spacing w:val="-10"/>
        </w:rPr>
        <w:t>,</w:t>
      </w:r>
    </w:p>
    <w:p w:rsidR="009967A9" w:rsidRDefault="009347FA">
      <w:pPr>
        <w:pStyle w:val="a3"/>
        <w:ind w:left="1"/>
        <w:jc w:val="center"/>
      </w:pPr>
      <w:r>
        <w:rPr>
          <w:color w:val="404040"/>
        </w:rPr>
        <w:t>(ФИО</w:t>
      </w:r>
      <w:r>
        <w:rPr>
          <w:color w:val="404040"/>
          <w:spacing w:val="-2"/>
        </w:rPr>
        <w:t xml:space="preserve"> полностью)</w:t>
      </w:r>
    </w:p>
    <w:p w:rsidR="009967A9" w:rsidRDefault="009347FA">
      <w:pPr>
        <w:pStyle w:val="a3"/>
        <w:tabs>
          <w:tab w:val="left" w:pos="3006"/>
          <w:tab w:val="left" w:pos="4148"/>
          <w:tab w:val="left" w:pos="8603"/>
        </w:tabs>
        <w:spacing w:before="314" w:line="324" w:lineRule="auto"/>
        <w:ind w:left="695" w:right="698"/>
        <w:jc w:val="center"/>
      </w:pPr>
      <w:r>
        <w:rPr>
          <w:color w:val="404040"/>
        </w:rPr>
        <w:t xml:space="preserve">паспорт серия </w:t>
      </w:r>
      <w:r>
        <w:rPr>
          <w:rFonts w:ascii="Times New Roman" w:hAnsi="Times New Roman"/>
          <w:color w:val="404040"/>
          <w:u w:val="single" w:color="3F3F3F"/>
        </w:rPr>
        <w:tab/>
      </w:r>
      <w:r>
        <w:rPr>
          <w:color w:val="404040"/>
        </w:rPr>
        <w:t xml:space="preserve">№ </w:t>
      </w:r>
      <w:r>
        <w:rPr>
          <w:rFonts w:ascii="Times New Roman" w:hAnsi="Times New Roman"/>
          <w:color w:val="404040"/>
          <w:u w:val="single" w:color="3F3F3F"/>
        </w:rPr>
        <w:tab/>
      </w:r>
      <w:r>
        <w:rPr>
          <w:color w:val="404040"/>
        </w:rPr>
        <w:t xml:space="preserve">, выдан </w:t>
      </w:r>
      <w:r>
        <w:rPr>
          <w:rFonts w:ascii="Times New Roman" w:hAnsi="Times New Roman"/>
          <w:color w:val="404040"/>
          <w:u w:val="single" w:color="3F3F3F"/>
        </w:rPr>
        <w:tab/>
      </w:r>
      <w:r>
        <w:rPr>
          <w:color w:val="404040"/>
          <w:spacing w:val="-10"/>
        </w:rPr>
        <w:t xml:space="preserve">, </w:t>
      </w:r>
      <w:r>
        <w:rPr>
          <w:color w:val="404040"/>
        </w:rPr>
        <w:t>(кем и когда выдан)</w:t>
      </w:r>
    </w:p>
    <w:p w:rsidR="009967A9" w:rsidRDefault="009347FA">
      <w:pPr>
        <w:pStyle w:val="a3"/>
        <w:tabs>
          <w:tab w:val="left" w:pos="8180"/>
        </w:tabs>
        <w:spacing w:before="204"/>
      </w:pPr>
      <w:r>
        <w:rPr>
          <w:color w:val="404040"/>
        </w:rPr>
        <w:t>зарегистрированный(</w:t>
      </w:r>
      <w:proofErr w:type="spellStart"/>
      <w:r>
        <w:rPr>
          <w:color w:val="404040"/>
        </w:rPr>
        <w:t>ая</w:t>
      </w:r>
      <w:proofErr w:type="spellEnd"/>
      <w:r>
        <w:rPr>
          <w:color w:val="404040"/>
        </w:rPr>
        <w:t xml:space="preserve">) по адресу: </w:t>
      </w:r>
      <w:r>
        <w:rPr>
          <w:rFonts w:ascii="Times New Roman" w:hAnsi="Times New Roman"/>
          <w:color w:val="404040"/>
          <w:u w:val="single" w:color="3F3F3F"/>
        </w:rPr>
        <w:tab/>
      </w:r>
      <w:r>
        <w:rPr>
          <w:color w:val="404040"/>
          <w:spacing w:val="-10"/>
        </w:rPr>
        <w:t>,</w:t>
      </w:r>
    </w:p>
    <w:p w:rsidR="009967A9" w:rsidRDefault="009967A9">
      <w:pPr>
        <w:pStyle w:val="a3"/>
        <w:spacing w:before="69"/>
        <w:ind w:left="0"/>
      </w:pPr>
    </w:p>
    <w:p w:rsidR="009967A9" w:rsidRDefault="009347FA">
      <w:pPr>
        <w:spacing w:before="1"/>
        <w:ind w:left="2"/>
        <w:rPr>
          <w:b/>
          <w:sz w:val="24"/>
        </w:rPr>
      </w:pPr>
      <w:r>
        <w:rPr>
          <w:color w:val="404040"/>
          <w:sz w:val="24"/>
        </w:rPr>
        <w:t>даю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свое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согласие</w:t>
      </w:r>
      <w:r>
        <w:rPr>
          <w:color w:val="404040"/>
          <w:spacing w:val="-3"/>
          <w:sz w:val="24"/>
        </w:rPr>
        <w:t xml:space="preserve"> </w:t>
      </w:r>
      <w:r>
        <w:rPr>
          <w:b/>
          <w:color w:val="404040"/>
          <w:sz w:val="24"/>
        </w:rPr>
        <w:t>ИП</w:t>
      </w:r>
      <w:r>
        <w:rPr>
          <w:b/>
          <w:color w:val="404040"/>
          <w:spacing w:val="-2"/>
          <w:sz w:val="24"/>
        </w:rPr>
        <w:t xml:space="preserve"> Шаронов Дионисий Юр</w:t>
      </w:r>
      <w:r>
        <w:rPr>
          <w:b/>
          <w:color w:val="404040"/>
          <w:spacing w:val="-2"/>
          <w:sz w:val="24"/>
        </w:rPr>
        <w:t>ьевич</w:t>
      </w:r>
      <w:r>
        <w:rPr>
          <w:b/>
          <w:color w:val="404040"/>
          <w:sz w:val="24"/>
        </w:rPr>
        <w:t xml:space="preserve"> (гостевой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pacing w:val="-5"/>
          <w:sz w:val="24"/>
        </w:rPr>
        <w:t>дом</w:t>
      </w:r>
    </w:p>
    <w:p w:rsidR="009967A9" w:rsidRDefault="009347FA">
      <w:pPr>
        <w:pStyle w:val="a3"/>
        <w:spacing w:before="111"/>
      </w:pPr>
      <w:r>
        <w:rPr>
          <w:b/>
          <w:color w:val="404040"/>
        </w:rPr>
        <w:t>«ИРИС</w:t>
      </w:r>
      <w:proofErr w:type="gramStart"/>
      <w:r>
        <w:rPr>
          <w:b/>
          <w:color w:val="404040"/>
        </w:rPr>
        <w:t>»)</w:t>
      </w:r>
      <w:r>
        <w:rPr>
          <w:color w:val="404040"/>
        </w:rPr>
        <w:t>(</w:t>
      </w:r>
      <w:proofErr w:type="gramEnd"/>
      <w:r>
        <w:rPr>
          <w:color w:val="404040"/>
        </w:rPr>
        <w:t>ИНН910901683321),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расположенному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адресу: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297546,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Крым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  <w:spacing w:val="-2"/>
        </w:rPr>
        <w:t>респ</w:t>
      </w:r>
      <w:proofErr w:type="spellEnd"/>
      <w:r>
        <w:rPr>
          <w:color w:val="404040"/>
          <w:spacing w:val="-2"/>
        </w:rPr>
        <w:t>,</w:t>
      </w:r>
    </w:p>
    <w:p w:rsidR="009967A9" w:rsidRDefault="009347FA">
      <w:pPr>
        <w:pStyle w:val="a3"/>
        <w:spacing w:before="108" w:line="321" w:lineRule="auto"/>
      </w:pPr>
      <w:r>
        <w:rPr>
          <w:color w:val="404040"/>
          <w:spacing w:val="-7"/>
        </w:rPr>
        <w:t xml:space="preserve">Симферопольский </w:t>
      </w:r>
      <w:r>
        <w:rPr>
          <w:color w:val="404040"/>
        </w:rPr>
        <w:t>р-он,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  <w:spacing w:val="-5"/>
        </w:rPr>
        <w:t>пгт</w:t>
      </w:r>
      <w:proofErr w:type="spellEnd"/>
      <w:r>
        <w:rPr>
          <w:color w:val="404040"/>
          <w:spacing w:val="-5"/>
        </w:rPr>
        <w:t xml:space="preserve"> Николаевка</w:t>
      </w:r>
      <w:r>
        <w:rPr>
          <w:color w:val="404040"/>
        </w:rPr>
        <w:t>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ул. </w:t>
      </w:r>
      <w:bookmarkStart w:id="1" w:name="_GoBack"/>
      <w:bookmarkEnd w:id="1"/>
      <w:r>
        <w:rPr>
          <w:color w:val="404040"/>
        </w:rPr>
        <w:t>Ленина,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д. 3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обработку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моих персональных данных, включая:</w:t>
      </w:r>
    </w:p>
    <w:p w:rsidR="009967A9" w:rsidRDefault="009347FA">
      <w:pPr>
        <w:pStyle w:val="a5"/>
        <w:numPr>
          <w:ilvl w:val="0"/>
          <w:numId w:val="1"/>
        </w:numPr>
        <w:tabs>
          <w:tab w:val="left" w:pos="721"/>
        </w:tabs>
        <w:spacing w:before="284"/>
        <w:ind w:left="721"/>
        <w:rPr>
          <w:sz w:val="24"/>
        </w:rPr>
      </w:pPr>
      <w:r>
        <w:rPr>
          <w:color w:val="404040"/>
          <w:sz w:val="24"/>
        </w:rPr>
        <w:t>Фамилию,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имя,</w:t>
      </w:r>
      <w:r>
        <w:rPr>
          <w:color w:val="404040"/>
          <w:spacing w:val="-2"/>
          <w:sz w:val="24"/>
        </w:rPr>
        <w:t xml:space="preserve"> отчество;</w:t>
      </w:r>
    </w:p>
    <w:p w:rsidR="009967A9" w:rsidRDefault="009347FA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color w:val="404040"/>
          <w:sz w:val="24"/>
        </w:rPr>
        <w:t>Контактные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данные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(телефон,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e-</w:t>
      </w:r>
      <w:proofErr w:type="spellStart"/>
      <w:r>
        <w:rPr>
          <w:color w:val="404040"/>
          <w:spacing w:val="-2"/>
          <w:sz w:val="24"/>
        </w:rPr>
        <w:t>mail</w:t>
      </w:r>
      <w:proofErr w:type="spellEnd"/>
      <w:r>
        <w:rPr>
          <w:color w:val="404040"/>
          <w:spacing w:val="-2"/>
          <w:sz w:val="24"/>
        </w:rPr>
        <w:t>);</w:t>
      </w:r>
    </w:p>
    <w:p w:rsidR="009967A9" w:rsidRDefault="009347FA">
      <w:pPr>
        <w:pStyle w:val="a5"/>
        <w:numPr>
          <w:ilvl w:val="0"/>
          <w:numId w:val="1"/>
        </w:numPr>
        <w:tabs>
          <w:tab w:val="left" w:pos="721"/>
        </w:tabs>
        <w:spacing w:before="110"/>
        <w:ind w:left="721"/>
        <w:rPr>
          <w:sz w:val="24"/>
        </w:rPr>
      </w:pPr>
      <w:r>
        <w:rPr>
          <w:color w:val="404040"/>
          <w:sz w:val="24"/>
        </w:rPr>
        <w:t>Паспортные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данные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(если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требуется);</w:t>
      </w:r>
    </w:p>
    <w:p w:rsidR="009967A9" w:rsidRDefault="009347FA">
      <w:pPr>
        <w:pStyle w:val="a5"/>
        <w:numPr>
          <w:ilvl w:val="0"/>
          <w:numId w:val="1"/>
        </w:numPr>
        <w:tabs>
          <w:tab w:val="left" w:pos="721"/>
        </w:tabs>
        <w:spacing w:before="111"/>
        <w:ind w:left="721"/>
        <w:rPr>
          <w:sz w:val="24"/>
        </w:rPr>
      </w:pPr>
      <w:r>
        <w:rPr>
          <w:color w:val="404040"/>
          <w:sz w:val="24"/>
        </w:rPr>
        <w:t>Адрес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регистрации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2"/>
          <w:sz w:val="24"/>
        </w:rPr>
        <w:t>проживания;</w:t>
      </w:r>
    </w:p>
    <w:p w:rsidR="009967A9" w:rsidRDefault="009347FA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color w:val="404040"/>
          <w:sz w:val="24"/>
        </w:rPr>
        <w:t>Иные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данные,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необходимые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для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заключения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договора/оказания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pacing w:val="-2"/>
          <w:sz w:val="24"/>
        </w:rPr>
        <w:t>услуг.</w:t>
      </w:r>
    </w:p>
    <w:p w:rsidR="009967A9" w:rsidRDefault="009967A9">
      <w:pPr>
        <w:pStyle w:val="a3"/>
        <w:spacing w:before="72"/>
        <w:ind w:left="0"/>
      </w:pPr>
    </w:p>
    <w:p w:rsidR="009967A9" w:rsidRDefault="009347FA">
      <w:pPr>
        <w:ind w:left="2"/>
        <w:rPr>
          <w:b/>
          <w:sz w:val="24"/>
        </w:rPr>
      </w:pPr>
      <w:r>
        <w:rPr>
          <w:b/>
          <w:color w:val="404040"/>
          <w:sz w:val="24"/>
        </w:rPr>
        <w:t>Цели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pacing w:val="-2"/>
          <w:sz w:val="24"/>
        </w:rPr>
        <w:t>обработки:</w:t>
      </w:r>
    </w:p>
    <w:p w:rsidR="009967A9" w:rsidRDefault="009347FA">
      <w:pPr>
        <w:pStyle w:val="a3"/>
        <w:spacing w:before="111"/>
      </w:pPr>
      <w:r>
        <w:rPr>
          <w:rFonts w:ascii="Segoe UI Emoji" w:hAnsi="Segoe UI Emoji"/>
          <w:color w:val="404040"/>
        </w:rPr>
        <w:t>✔</w:t>
      </w:r>
      <w:r>
        <w:rPr>
          <w:rFonts w:ascii="Segoe UI Emoji" w:hAnsi="Segoe UI Emoji"/>
          <w:color w:val="404040"/>
          <w:spacing w:val="-4"/>
        </w:rPr>
        <w:t xml:space="preserve"> </w:t>
      </w:r>
      <w:r>
        <w:rPr>
          <w:color w:val="404040"/>
        </w:rPr>
        <w:t>Заключение 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исполнение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договора;</w:t>
      </w:r>
    </w:p>
    <w:p w:rsidR="009967A9" w:rsidRDefault="009347FA">
      <w:pPr>
        <w:pStyle w:val="a3"/>
      </w:pPr>
      <w:r>
        <w:rPr>
          <w:rFonts w:ascii="Segoe UI Emoji" w:hAnsi="Segoe UI Emoji"/>
          <w:color w:val="404040"/>
        </w:rPr>
        <w:t>✔</w:t>
      </w:r>
      <w:r>
        <w:rPr>
          <w:rFonts w:ascii="Segoe UI Emoji" w:hAnsi="Segoe UI Emoji"/>
          <w:color w:val="404040"/>
          <w:spacing w:val="-3"/>
        </w:rPr>
        <w:t xml:space="preserve"> </w:t>
      </w:r>
      <w:r>
        <w:rPr>
          <w:color w:val="404040"/>
        </w:rPr>
        <w:t>Оказание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услуг;</w:t>
      </w:r>
    </w:p>
    <w:p w:rsidR="009967A9" w:rsidRDefault="009347FA">
      <w:pPr>
        <w:pStyle w:val="a3"/>
        <w:spacing w:before="108"/>
      </w:pPr>
      <w:r>
        <w:rPr>
          <w:rFonts w:ascii="Segoe UI Emoji" w:hAnsi="Segoe UI Emoji"/>
          <w:color w:val="404040"/>
        </w:rPr>
        <w:t>✔</w:t>
      </w:r>
      <w:r>
        <w:rPr>
          <w:rFonts w:ascii="Segoe UI Emoji" w:hAnsi="Segoe UI Emoji"/>
          <w:color w:val="404040"/>
          <w:spacing w:val="-7"/>
        </w:rPr>
        <w:t xml:space="preserve"> </w:t>
      </w:r>
      <w:r>
        <w:rPr>
          <w:color w:val="404040"/>
        </w:rPr>
        <w:t>Маркетинговые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коммуникации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(с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согласия);</w:t>
      </w:r>
    </w:p>
    <w:p w:rsidR="009967A9" w:rsidRDefault="009347FA">
      <w:pPr>
        <w:pStyle w:val="a3"/>
      </w:pPr>
      <w:r>
        <w:rPr>
          <w:rFonts w:ascii="Segoe UI Emoji" w:hAnsi="Segoe UI Emoji"/>
          <w:color w:val="404040"/>
        </w:rPr>
        <w:t>✔</w:t>
      </w:r>
      <w:r>
        <w:rPr>
          <w:rFonts w:ascii="Segoe UI Emoji" w:hAnsi="Segoe UI Emoji"/>
          <w:color w:val="404040"/>
          <w:spacing w:val="-4"/>
        </w:rPr>
        <w:t xml:space="preserve"> </w:t>
      </w:r>
      <w:r>
        <w:rPr>
          <w:color w:val="404040"/>
        </w:rPr>
        <w:t>Соблюдение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требований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законодательства.</w:t>
      </w:r>
    </w:p>
    <w:p w:rsidR="009967A9" w:rsidRDefault="009347FA">
      <w:pPr>
        <w:pStyle w:val="a3"/>
        <w:spacing w:before="317" w:line="324" w:lineRule="auto"/>
      </w:pPr>
      <w:r>
        <w:rPr>
          <w:b/>
          <w:color w:val="404040"/>
        </w:rPr>
        <w:t>Способы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обработки:</w:t>
      </w:r>
      <w:r>
        <w:rPr>
          <w:b/>
          <w:color w:val="404040"/>
          <w:spacing w:val="-5"/>
        </w:rPr>
        <w:t xml:space="preserve"> </w:t>
      </w:r>
      <w:r>
        <w:rPr>
          <w:color w:val="404040"/>
        </w:rPr>
        <w:t>сбор,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запись,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систематизация,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хранение,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уточнение,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передача (только в рамках указанных целей).</w:t>
      </w:r>
    </w:p>
    <w:p w:rsidR="009967A9" w:rsidRDefault="009347FA">
      <w:pPr>
        <w:spacing w:before="276"/>
        <w:ind w:left="2"/>
        <w:rPr>
          <w:sz w:val="24"/>
        </w:rPr>
      </w:pPr>
      <w:r>
        <w:rPr>
          <w:b/>
          <w:color w:val="404040"/>
          <w:sz w:val="24"/>
        </w:rPr>
        <w:t>Срок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z w:val="24"/>
        </w:rPr>
        <w:t>действия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>согласия:</w:t>
      </w:r>
      <w:r>
        <w:rPr>
          <w:b/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до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отзыва.</w:t>
      </w:r>
    </w:p>
    <w:p w:rsidR="009967A9" w:rsidRDefault="009347FA">
      <w:pPr>
        <w:pStyle w:val="a3"/>
        <w:spacing w:before="111" w:line="321" w:lineRule="auto"/>
        <w:ind w:right="16"/>
      </w:pPr>
      <w:r>
        <w:rPr>
          <w:b/>
          <w:color w:val="404040"/>
        </w:rPr>
        <w:t>Я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вправе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отозвать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согласие</w:t>
      </w:r>
      <w:r>
        <w:rPr>
          <w:color w:val="404040"/>
        </w:rPr>
        <w:t>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направив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письменное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уведомление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адресу: 297546, Крым </w:t>
      </w:r>
      <w:proofErr w:type="spellStart"/>
      <w:r>
        <w:rPr>
          <w:color w:val="404040"/>
        </w:rPr>
        <w:t>респ</w:t>
      </w:r>
      <w:proofErr w:type="spellEnd"/>
      <w:r>
        <w:rPr>
          <w:color w:val="404040"/>
        </w:rPr>
        <w:t xml:space="preserve">, Симферопольский р-он, </w:t>
      </w:r>
      <w:proofErr w:type="spellStart"/>
      <w:r>
        <w:rPr>
          <w:color w:val="404040"/>
        </w:rPr>
        <w:t>пгт</w:t>
      </w:r>
      <w:proofErr w:type="spellEnd"/>
      <w:r>
        <w:rPr>
          <w:color w:val="404040"/>
        </w:rPr>
        <w:t xml:space="preserve"> Николаевка, ул. Ленина, д.3</w:t>
      </w:r>
    </w:p>
    <w:p w:rsidR="009967A9" w:rsidRDefault="009347FA">
      <w:pPr>
        <w:pStyle w:val="a3"/>
        <w:tabs>
          <w:tab w:val="left" w:pos="3616"/>
          <w:tab w:val="left" w:pos="6208"/>
        </w:tabs>
        <w:spacing w:before="171"/>
        <w:ind w:right="3052"/>
      </w:pPr>
      <w:r>
        <w:rPr>
          <w:color w:val="404040"/>
        </w:rPr>
        <w:t xml:space="preserve">Подпись: </w:t>
      </w:r>
      <w:r>
        <w:rPr>
          <w:rFonts w:ascii="Times New Roman" w:hAnsi="Times New Roman"/>
          <w:color w:val="404040"/>
          <w:u w:val="single" w:color="3F3F3F"/>
        </w:rPr>
        <w:tab/>
      </w:r>
      <w:r>
        <w:rPr>
          <w:color w:val="404040"/>
          <w:spacing w:val="-10"/>
        </w:rPr>
        <w:t>/</w:t>
      </w:r>
      <w:r>
        <w:rPr>
          <w:rFonts w:ascii="Times New Roman" w:hAnsi="Times New Roman"/>
          <w:color w:val="404040"/>
          <w:u w:val="single" w:color="3F3F3F"/>
        </w:rPr>
        <w:tab/>
      </w:r>
      <w:r>
        <w:rPr>
          <w:color w:val="404040"/>
          <w:spacing w:val="-10"/>
        </w:rPr>
        <w:t xml:space="preserve">/ </w:t>
      </w:r>
      <w:r>
        <w:rPr>
          <w:color w:val="404040"/>
        </w:rPr>
        <w:t>(расшифровка подписи)</w:t>
      </w:r>
    </w:p>
    <w:p w:rsidR="009967A9" w:rsidRDefault="009347FA">
      <w:pPr>
        <w:tabs>
          <w:tab w:val="left" w:pos="1050"/>
          <w:tab w:val="left" w:pos="2412"/>
        </w:tabs>
        <w:spacing w:before="317"/>
        <w:ind w:left="2"/>
        <w:rPr>
          <w:sz w:val="24"/>
        </w:rPr>
      </w:pPr>
      <w:r>
        <w:rPr>
          <w:color w:val="404040"/>
          <w:sz w:val="24"/>
        </w:rPr>
        <w:t>Дата: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10"/>
          <w:sz w:val="24"/>
        </w:rPr>
        <w:t>«</w:t>
      </w:r>
      <w:r>
        <w:rPr>
          <w:rFonts w:ascii="Times New Roman" w:hAnsi="Times New Roman"/>
          <w:color w:val="404040"/>
          <w:sz w:val="24"/>
          <w:u w:val="single" w:color="3F3F3F"/>
        </w:rPr>
        <w:tab/>
      </w:r>
      <w:r>
        <w:rPr>
          <w:b/>
          <w:color w:val="404040"/>
          <w:sz w:val="24"/>
        </w:rPr>
        <w:t xml:space="preserve">» </w:t>
      </w:r>
      <w:r>
        <w:rPr>
          <w:b/>
          <w:color w:val="404040"/>
          <w:sz w:val="24"/>
          <w:u w:val="single" w:color="3F3F3F"/>
        </w:rPr>
        <w:tab/>
      </w:r>
      <w:proofErr w:type="gramStart"/>
      <w:r>
        <w:rPr>
          <w:b/>
          <w:color w:val="404040"/>
          <w:sz w:val="24"/>
        </w:rPr>
        <w:t>20</w:t>
      </w:r>
      <w:r>
        <w:rPr>
          <w:b/>
          <w:color w:val="404040"/>
          <w:spacing w:val="62"/>
          <w:sz w:val="24"/>
          <w:u w:val="single" w:color="3F3F3F"/>
        </w:rPr>
        <w:t xml:space="preserve">  </w:t>
      </w:r>
      <w:r>
        <w:rPr>
          <w:color w:val="404040"/>
          <w:spacing w:val="-5"/>
          <w:sz w:val="24"/>
        </w:rPr>
        <w:t>г.</w:t>
      </w:r>
      <w:proofErr w:type="gramEnd"/>
    </w:p>
    <w:sectPr w:rsidR="009967A9">
      <w:type w:val="continuous"/>
      <w:pgSz w:w="11910" w:h="16840"/>
      <w:pgMar w:top="1300" w:right="850" w:bottom="280" w:left="1700" w:header="0" w:footer="0" w:gutter="0"/>
      <w:cols w:space="1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745F"/>
    <w:multiLevelType w:val="hybridMultilevel"/>
    <w:tmpl w:val="7C9E413A"/>
    <w:lvl w:ilvl="0" w:tplc="C2EA391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ru-RU"/>
      </w:rPr>
    </w:lvl>
    <w:lvl w:ilvl="1" w:tplc="BC105B32">
      <w:numFmt w:val="bullet"/>
      <w:lvlText w:val="•"/>
      <w:lvlJc w:val="left"/>
      <w:pPr>
        <w:ind w:left="1583" w:hanging="360"/>
      </w:pPr>
      <w:rPr>
        <w:rFonts w:hint="default"/>
        <w:lang w:val="ru-RU"/>
      </w:rPr>
    </w:lvl>
    <w:lvl w:ilvl="2" w:tplc="ECAAD6D8">
      <w:numFmt w:val="bullet"/>
      <w:lvlText w:val="•"/>
      <w:lvlJc w:val="left"/>
      <w:pPr>
        <w:ind w:left="2447" w:hanging="360"/>
      </w:pPr>
      <w:rPr>
        <w:rFonts w:hint="default"/>
        <w:lang w:val="ru-RU"/>
      </w:rPr>
    </w:lvl>
    <w:lvl w:ilvl="3" w:tplc="B4EAEDEC">
      <w:numFmt w:val="bullet"/>
      <w:lvlText w:val="•"/>
      <w:lvlJc w:val="left"/>
      <w:pPr>
        <w:ind w:left="3310" w:hanging="360"/>
      </w:pPr>
      <w:rPr>
        <w:rFonts w:hint="default"/>
        <w:lang w:val="ru-RU"/>
      </w:rPr>
    </w:lvl>
    <w:lvl w:ilvl="4" w:tplc="FBEE78C8">
      <w:numFmt w:val="bullet"/>
      <w:lvlText w:val="•"/>
      <w:lvlJc w:val="left"/>
      <w:pPr>
        <w:ind w:left="4174" w:hanging="360"/>
      </w:pPr>
      <w:rPr>
        <w:rFonts w:hint="default"/>
        <w:lang w:val="ru-RU"/>
      </w:rPr>
    </w:lvl>
    <w:lvl w:ilvl="5" w:tplc="1E8A11DA">
      <w:numFmt w:val="bullet"/>
      <w:lvlText w:val="•"/>
      <w:lvlJc w:val="left"/>
      <w:pPr>
        <w:ind w:left="5038" w:hanging="360"/>
      </w:pPr>
      <w:rPr>
        <w:rFonts w:hint="default"/>
        <w:lang w:val="ru-RU"/>
      </w:rPr>
    </w:lvl>
    <w:lvl w:ilvl="6" w:tplc="1F0E9E98">
      <w:numFmt w:val="bullet"/>
      <w:lvlText w:val="•"/>
      <w:lvlJc w:val="left"/>
      <w:pPr>
        <w:ind w:left="5901" w:hanging="360"/>
      </w:pPr>
      <w:rPr>
        <w:rFonts w:hint="default"/>
        <w:lang w:val="ru-RU"/>
      </w:rPr>
    </w:lvl>
    <w:lvl w:ilvl="7" w:tplc="C8DE883C">
      <w:numFmt w:val="bullet"/>
      <w:lvlText w:val="•"/>
      <w:lvlJc w:val="left"/>
      <w:pPr>
        <w:ind w:left="6765" w:hanging="360"/>
      </w:pPr>
      <w:rPr>
        <w:rFonts w:hint="default"/>
        <w:lang w:val="ru-RU"/>
      </w:rPr>
    </w:lvl>
    <w:lvl w:ilvl="8" w:tplc="DC8C71AE">
      <w:numFmt w:val="bullet"/>
      <w:lvlText w:val="•"/>
      <w:lvlJc w:val="left"/>
      <w:pPr>
        <w:ind w:left="7629" w:hanging="360"/>
      </w:pPr>
      <w:rPr>
        <w:rFonts w:hint="default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7A9"/>
    <w:rsid w:val="009347FA"/>
    <w:rsid w:val="0099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2760"/>
  <w15:docId w15:val="{FEBE74A5-0F8A-4885-AC09-73DF5500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ru-RU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10"/>
      <w:ind w:left="2"/>
    </w:pPr>
    <w:rPr>
      <w:sz w:val="24"/>
      <w:szCs w:val="24"/>
    </w:rPr>
  </w:style>
  <w:style w:type="character" w:styleId="a4">
    <w:name w:val="Hyperlink"/>
    <w:uiPriority w:val="99"/>
    <w:semiHidden/>
    <w:unhideWhenUsed/>
    <w:rPr>
      <w:color w:val="2F69C7"/>
      <w:u w:val="single"/>
    </w:rPr>
  </w:style>
  <w:style w:type="paragraph" w:styleId="a5">
    <w:name w:val="List Paragraph"/>
    <w:basedOn w:val="a"/>
    <w:uiPriority w:val="1"/>
    <w:qFormat/>
    <w:pPr>
      <w:spacing w:before="108"/>
      <w:ind w:left="721" w:hanging="360"/>
    </w:pPr>
  </w:style>
  <w:style w:type="paragraph" w:styleId="a6">
    <w:name w:val="Subtitle"/>
    <w:basedOn w:val="a"/>
    <w:next w:val="a"/>
    <w:uiPriority w:val="11"/>
    <w:qFormat/>
    <w:pPr>
      <w:spacing w:afterAutospacing="1"/>
    </w:pPr>
    <w:rPr>
      <w:color w:val="808080"/>
      <w:sz w:val="30"/>
    </w:rPr>
  </w:style>
  <w:style w:type="table" w:styleId="a7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Title"/>
    <w:basedOn w:val="a"/>
    <w:uiPriority w:val="10"/>
    <w:qFormat/>
    <w:pPr>
      <w:spacing w:before="87"/>
      <w:ind w:right="1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2025-12-03T11:38:00Z</dcterms:created>
  <dcterms:modified xsi:type="dcterms:W3CDTF">2025-12-10T11:14:00Z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